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F6" w:rsidRPr="003B7D31" w:rsidRDefault="00C879F6" w:rsidP="00C879F6">
      <w:pPr>
        <w:jc w:val="center"/>
        <w:rPr>
          <w:rFonts w:ascii="Meiryo UI" w:eastAsia="Meiryo UI" w:hAnsi="Meiryo UI"/>
          <w:b/>
          <w:sz w:val="20"/>
        </w:rPr>
      </w:pPr>
      <w:r w:rsidRPr="003B7D31">
        <w:rPr>
          <w:rFonts w:ascii="Meiryo UI" w:eastAsia="Meiryo UI" w:hAnsi="Meiryo UI" w:hint="eastAsia"/>
          <w:b/>
          <w:sz w:val="20"/>
        </w:rPr>
        <w:t>～</w:t>
      </w:r>
      <w:r>
        <w:rPr>
          <w:rFonts w:ascii="Meiryo UI" w:eastAsia="Meiryo UI" w:hAnsi="Meiryo UI" w:hint="eastAsia"/>
          <w:b/>
          <w:sz w:val="20"/>
        </w:rPr>
        <w:t>Connect Job Japan IT Engineer</w:t>
      </w:r>
      <w:r w:rsidRPr="003B7D31">
        <w:rPr>
          <w:rFonts w:ascii="Meiryo UI" w:eastAsia="Meiryo UI" w:hAnsi="Meiryo UI" w:hint="eastAsia"/>
          <w:b/>
          <w:sz w:val="20"/>
        </w:rPr>
        <w:t>～</w:t>
      </w:r>
    </w:p>
    <w:p w:rsidR="00C879F6" w:rsidRPr="004700BB" w:rsidRDefault="00C879F6">
      <w:pPr>
        <w:rPr>
          <w:rFonts w:ascii="Helvetica" w:hAnsi="Helvetica" w:cs="Helvetica"/>
          <w:color w:val="000000" w:themeColor="text1"/>
          <w:sz w:val="20"/>
          <w:szCs w:val="20"/>
          <w:shd w:val="clear" w:color="auto" w:fill="FFFFFF"/>
        </w:rPr>
      </w:pPr>
    </w:p>
    <w:p w:rsidR="004700BB" w:rsidRPr="004700BB" w:rsidRDefault="00C879F6">
      <w:pPr>
        <w:rPr>
          <w:rFonts w:ascii="Meiryo UI" w:eastAsia="Meiryo UI" w:hAnsi="Meiryo UI" w:cs="Helvetica"/>
          <w:color w:val="000000" w:themeColor="text1"/>
          <w:sz w:val="20"/>
          <w:szCs w:val="20"/>
          <w:shd w:val="clear" w:color="auto" w:fill="FFFFFF"/>
        </w:rPr>
      </w:pPr>
      <w:r w:rsidRPr="004700BB">
        <w:rPr>
          <w:rFonts w:ascii="Meiryo UI" w:eastAsia="Meiryo UI" w:hAnsi="Meiryo UI" w:cs="Helvetica"/>
          <w:color w:val="000000" w:themeColor="text1"/>
          <w:sz w:val="20"/>
          <w:szCs w:val="20"/>
          <w:shd w:val="clear" w:color="auto" w:fill="FFFFFF"/>
        </w:rPr>
        <w:t xml:space="preserve">Hello, </w:t>
      </w:r>
      <w:proofErr w:type="gramStart"/>
      <w:r w:rsidRPr="004700BB">
        <w:rPr>
          <w:rFonts w:ascii="Meiryo UI" w:eastAsia="Meiryo UI" w:hAnsi="Meiryo UI" w:cs="Helvetica"/>
          <w:color w:val="000000" w:themeColor="text1"/>
          <w:sz w:val="20"/>
          <w:szCs w:val="20"/>
          <w:shd w:val="clear" w:color="auto" w:fill="FFFFFF"/>
        </w:rPr>
        <w:t>This</w:t>
      </w:r>
      <w:proofErr w:type="gramEnd"/>
      <w:r w:rsidRPr="004700BB">
        <w:rPr>
          <w:rFonts w:ascii="Meiryo UI" w:eastAsia="Meiryo UI" w:hAnsi="Meiryo UI" w:cs="Helvetica"/>
          <w:color w:val="000000" w:themeColor="text1"/>
          <w:sz w:val="20"/>
          <w:szCs w:val="20"/>
          <w:shd w:val="clear" w:color="auto" w:fill="FFFFFF"/>
        </w:rPr>
        <w:t xml:space="preserve"> is Connect Job Japan</w:t>
      </w:r>
      <w:r w:rsidR="004700BB" w:rsidRPr="004700BB">
        <w:rPr>
          <w:rFonts w:ascii="Meiryo UI" w:eastAsia="Meiryo UI" w:hAnsi="Meiryo UI" w:cs="Helvetica"/>
          <w:color w:val="000000" w:themeColor="text1"/>
          <w:sz w:val="20"/>
          <w:szCs w:val="20"/>
          <w:shd w:val="clear" w:color="auto" w:fill="FFFFFF"/>
        </w:rPr>
        <w:t>.</w:t>
      </w:r>
      <w:r w:rsidRPr="004700BB">
        <w:rPr>
          <w:rFonts w:ascii="Meiryo UI" w:eastAsia="Meiryo UI" w:hAnsi="Meiryo UI" w:cs="Helvetica"/>
          <w:color w:val="000000" w:themeColor="text1"/>
          <w:sz w:val="20"/>
          <w:szCs w:val="20"/>
          <w:shd w:val="clear" w:color="auto" w:fill="FFFFFF"/>
        </w:rPr>
        <w:br/>
        <w:t xml:space="preserve">This time, for </w:t>
      </w:r>
      <w:r w:rsidR="004700BB" w:rsidRPr="004700BB">
        <w:rPr>
          <w:rFonts w:ascii="Meiryo UI" w:eastAsia="Meiryo UI" w:hAnsi="Meiryo UI" w:cs="Helvetica"/>
          <w:color w:val="000000" w:themeColor="text1"/>
          <w:sz w:val="20"/>
          <w:szCs w:val="20"/>
          <w:shd w:val="clear" w:color="auto" w:fill="FFFFFF"/>
        </w:rPr>
        <w:t>students</w:t>
      </w:r>
      <w:r w:rsidRPr="004700BB">
        <w:rPr>
          <w:rFonts w:ascii="Meiryo UI" w:eastAsia="Meiryo UI" w:hAnsi="Meiryo UI" w:cs="Helvetica"/>
          <w:color w:val="000000" w:themeColor="text1"/>
          <w:sz w:val="20"/>
          <w:szCs w:val="20"/>
          <w:shd w:val="clear" w:color="auto" w:fill="FFFFFF"/>
        </w:rPr>
        <w:t xml:space="preserve"> who </w:t>
      </w:r>
      <w:r w:rsidR="004700BB" w:rsidRPr="004700BB">
        <w:rPr>
          <w:rFonts w:ascii="Meiryo UI" w:eastAsia="Meiryo UI" w:hAnsi="Meiryo UI" w:cs="Helvetica"/>
          <w:color w:val="000000" w:themeColor="text1"/>
          <w:sz w:val="20"/>
          <w:szCs w:val="20"/>
          <w:shd w:val="clear" w:color="auto" w:fill="FFFFFF"/>
        </w:rPr>
        <w:t>want to work in IT positions, I introduce special recruiting event only for international students!</w:t>
      </w:r>
    </w:p>
    <w:p w:rsidR="004700BB" w:rsidRPr="004700BB" w:rsidRDefault="004700BB">
      <w:pPr>
        <w:rPr>
          <w:rFonts w:ascii="Meiryo UI" w:eastAsia="Meiryo UI" w:hAnsi="Meiryo UI" w:cs="Helvetica"/>
          <w:color w:val="000000" w:themeColor="text1"/>
          <w:sz w:val="20"/>
          <w:szCs w:val="20"/>
          <w:shd w:val="clear" w:color="auto" w:fill="FFFFFF"/>
        </w:rPr>
      </w:pPr>
    </w:p>
    <w:p w:rsidR="004700BB" w:rsidRPr="00F066A7" w:rsidRDefault="004700BB">
      <w:pPr>
        <w:rPr>
          <w:rFonts w:ascii="Meiryo UI" w:eastAsia="Meiryo UI" w:hAnsi="Meiryo UI" w:cs="Helvetica"/>
          <w:b/>
          <w:color w:val="000000" w:themeColor="text1"/>
          <w:sz w:val="20"/>
          <w:szCs w:val="20"/>
          <w:shd w:val="clear" w:color="auto" w:fill="FFFFFF"/>
        </w:rPr>
      </w:pPr>
      <w:r w:rsidRPr="00F066A7">
        <w:rPr>
          <w:rFonts w:ascii="Meiryo UI" w:eastAsia="Meiryo UI" w:hAnsi="Meiryo UI" w:cs="Helvetica" w:hint="eastAsia"/>
          <w:b/>
          <w:color w:val="000000" w:themeColor="text1"/>
          <w:sz w:val="20"/>
          <w:szCs w:val="20"/>
          <w:shd w:val="clear" w:color="auto" w:fill="FFFFFF"/>
        </w:rPr>
        <w:t>＜</w:t>
      </w:r>
      <w:r w:rsidRPr="00F066A7">
        <w:rPr>
          <w:rFonts w:ascii="Meiryo UI" w:eastAsia="Meiryo UI" w:hAnsi="Meiryo UI" w:cs="Helvetica"/>
          <w:b/>
          <w:color w:val="000000" w:themeColor="text1"/>
          <w:sz w:val="20"/>
          <w:szCs w:val="20"/>
          <w:shd w:val="clear" w:color="auto" w:fill="FFFFFF"/>
        </w:rPr>
        <w:t>What is the Connect Job Japan IT Engineer?</w:t>
      </w:r>
      <w:r w:rsidRPr="00F066A7">
        <w:rPr>
          <w:rFonts w:ascii="Meiryo UI" w:eastAsia="Meiryo UI" w:hAnsi="Meiryo UI" w:cs="Helvetica" w:hint="eastAsia"/>
          <w:b/>
          <w:color w:val="000000" w:themeColor="text1"/>
          <w:sz w:val="20"/>
          <w:szCs w:val="20"/>
          <w:shd w:val="clear" w:color="auto" w:fill="FFFFFF"/>
        </w:rPr>
        <w:t>＞</w:t>
      </w:r>
    </w:p>
    <w:p w:rsidR="004700BB" w:rsidRDefault="004700BB">
      <w:pPr>
        <w:rPr>
          <w:rFonts w:ascii="Meiryo UI" w:eastAsia="Meiryo UI" w:hAnsi="Meiryo UI" w:cs="Helvetica"/>
          <w:color w:val="000000" w:themeColor="text1"/>
          <w:sz w:val="20"/>
          <w:szCs w:val="20"/>
          <w:shd w:val="clear" w:color="auto" w:fill="FFFFFF"/>
        </w:rPr>
      </w:pPr>
      <w:r>
        <w:rPr>
          <w:rFonts w:ascii="Meiryo UI" w:eastAsia="Meiryo UI" w:hAnsi="Meiryo UI" w:cs="Helvetica" w:hint="eastAsia"/>
          <w:color w:val="000000" w:themeColor="text1"/>
          <w:sz w:val="20"/>
          <w:szCs w:val="20"/>
          <w:shd w:val="clear" w:color="auto" w:fill="FFFFFF"/>
        </w:rPr>
        <w:t xml:space="preserve">This is the interview event that you can have some interviews in same day. </w:t>
      </w:r>
      <w:r>
        <w:rPr>
          <w:rFonts w:ascii="Meiryo UI" w:eastAsia="Meiryo UI" w:hAnsi="Meiryo UI" w:cs="Helvetica"/>
          <w:color w:val="000000" w:themeColor="text1"/>
          <w:sz w:val="20"/>
          <w:szCs w:val="20"/>
          <w:shd w:val="clear" w:color="auto" w:fill="FFFFFF"/>
        </w:rPr>
        <w:t xml:space="preserve">SONY, HITACHI, </w:t>
      </w:r>
      <w:proofErr w:type="spellStart"/>
      <w:r>
        <w:rPr>
          <w:rFonts w:ascii="Meiryo UI" w:eastAsia="Meiryo UI" w:hAnsi="Meiryo UI" w:cs="Helvetica"/>
          <w:color w:val="000000" w:themeColor="text1"/>
          <w:sz w:val="20"/>
          <w:szCs w:val="20"/>
          <w:shd w:val="clear" w:color="auto" w:fill="FFFFFF"/>
        </w:rPr>
        <w:t>teamLab</w:t>
      </w:r>
      <w:proofErr w:type="spellEnd"/>
      <w:r>
        <w:rPr>
          <w:rFonts w:ascii="Meiryo UI" w:eastAsia="Meiryo UI" w:hAnsi="Meiryo UI" w:cs="Helvetica"/>
          <w:color w:val="000000" w:themeColor="text1"/>
          <w:sz w:val="20"/>
          <w:szCs w:val="20"/>
          <w:shd w:val="clear" w:color="auto" w:fill="FFFFFF"/>
        </w:rPr>
        <w:t xml:space="preserve">, </w:t>
      </w:r>
      <w:proofErr w:type="spellStart"/>
      <w:r>
        <w:rPr>
          <w:rFonts w:ascii="Meiryo UI" w:eastAsia="Meiryo UI" w:hAnsi="Meiryo UI" w:cs="Helvetica"/>
          <w:color w:val="000000" w:themeColor="text1"/>
          <w:sz w:val="20"/>
          <w:szCs w:val="20"/>
          <w:shd w:val="clear" w:color="auto" w:fill="FFFFFF"/>
        </w:rPr>
        <w:t>RakutenMobile</w:t>
      </w:r>
      <w:proofErr w:type="spellEnd"/>
      <w:r>
        <w:rPr>
          <w:rFonts w:ascii="Meiryo UI" w:eastAsia="Meiryo UI" w:hAnsi="Meiryo UI" w:cs="Helvetica"/>
          <w:color w:val="000000" w:themeColor="text1"/>
          <w:sz w:val="20"/>
          <w:szCs w:val="20"/>
          <w:shd w:val="clear" w:color="auto" w:fill="FFFFFF"/>
        </w:rPr>
        <w:t xml:space="preserve">, </w:t>
      </w:r>
      <w:proofErr w:type="spellStart"/>
      <w:r>
        <w:rPr>
          <w:rFonts w:ascii="Meiryo UI" w:eastAsia="Meiryo UI" w:hAnsi="Meiryo UI" w:cs="Helvetica"/>
          <w:color w:val="000000" w:themeColor="text1"/>
          <w:sz w:val="20"/>
          <w:szCs w:val="20"/>
          <w:shd w:val="clear" w:color="auto" w:fill="FFFFFF"/>
        </w:rPr>
        <w:t>etc</w:t>
      </w:r>
      <w:proofErr w:type="spellEnd"/>
      <w:r>
        <w:rPr>
          <w:rFonts w:ascii="Meiryo UI" w:eastAsia="Meiryo UI" w:hAnsi="Meiryo UI" w:cs="Helvetica"/>
          <w:color w:val="000000" w:themeColor="text1"/>
          <w:sz w:val="20"/>
          <w:szCs w:val="20"/>
          <w:shd w:val="clear" w:color="auto" w:fill="FFFFFF"/>
        </w:rPr>
        <w:t>… will participate!</w:t>
      </w:r>
    </w:p>
    <w:p w:rsidR="004700BB" w:rsidRDefault="004700BB">
      <w:pPr>
        <w:rPr>
          <w:rFonts w:ascii="Meiryo UI" w:eastAsia="Meiryo UI" w:hAnsi="Meiryo UI" w:cs="Helvetica"/>
          <w:color w:val="000000" w:themeColor="text1"/>
          <w:sz w:val="20"/>
          <w:szCs w:val="20"/>
          <w:shd w:val="clear" w:color="auto" w:fill="FFFFFF"/>
        </w:rPr>
      </w:pPr>
      <w:r w:rsidRPr="004700BB">
        <w:rPr>
          <w:rFonts w:ascii="Meiryo UI" w:eastAsia="Meiryo UI" w:hAnsi="Meiryo UI" w:cs="Helvetica"/>
          <w:color w:val="000000" w:themeColor="text1"/>
          <w:sz w:val="20"/>
          <w:szCs w:val="20"/>
          <w:shd w:val="clear" w:color="auto" w:fill="FFFFFF"/>
        </w:rPr>
        <w:br/>
      </w:r>
      <w:r w:rsidRPr="00F066A7">
        <w:rPr>
          <w:rFonts w:ascii="Meiryo UI" w:eastAsia="Meiryo UI" w:hAnsi="Meiryo UI" w:cs="Helvetica" w:hint="eastAsia"/>
          <w:b/>
          <w:color w:val="000000" w:themeColor="text1"/>
          <w:sz w:val="20"/>
          <w:szCs w:val="20"/>
          <w:shd w:val="clear" w:color="auto" w:fill="FFFFFF"/>
        </w:rPr>
        <w:t>●</w:t>
      </w:r>
      <w:r w:rsidRPr="00F066A7">
        <w:rPr>
          <w:rFonts w:ascii="Meiryo UI" w:eastAsia="Meiryo UI" w:hAnsi="Meiryo UI" w:cs="Helvetica"/>
          <w:b/>
          <w:color w:val="000000" w:themeColor="text1"/>
          <w:sz w:val="20"/>
          <w:szCs w:val="20"/>
          <w:shd w:val="clear" w:color="auto" w:fill="FFFFFF"/>
        </w:rPr>
        <w:t>Three reasons to participate</w:t>
      </w:r>
      <w:r w:rsidR="00C879F6" w:rsidRPr="00F066A7">
        <w:rPr>
          <w:rFonts w:ascii="Meiryo UI" w:eastAsia="Meiryo UI" w:hAnsi="Meiryo UI" w:cs="Helvetica"/>
          <w:b/>
          <w:color w:val="000000" w:themeColor="text1"/>
          <w:sz w:val="20"/>
          <w:szCs w:val="20"/>
          <w:shd w:val="clear" w:color="auto" w:fill="FFFFFF"/>
        </w:rPr>
        <w:br/>
      </w:r>
      <w:r w:rsidRPr="004700BB">
        <w:rPr>
          <w:rFonts w:ascii="Meiryo UI" w:eastAsia="Meiryo UI" w:hAnsi="Meiryo UI" w:cs="Helvetica" w:hint="eastAsia"/>
          <w:color w:val="000000" w:themeColor="text1"/>
          <w:sz w:val="20"/>
          <w:szCs w:val="20"/>
          <w:u w:val="single"/>
          <w:shd w:val="clear" w:color="auto" w:fill="FFFFFF"/>
        </w:rPr>
        <w:t>①</w:t>
      </w:r>
      <w:r w:rsidR="00F066A7">
        <w:rPr>
          <w:rFonts w:ascii="Meiryo UI" w:eastAsia="Meiryo UI" w:hAnsi="Meiryo UI" w:cs="Helvetica"/>
          <w:color w:val="000000" w:themeColor="text1"/>
          <w:sz w:val="20"/>
          <w:szCs w:val="20"/>
          <w:u w:val="single"/>
          <w:shd w:val="clear" w:color="auto" w:fill="FFFFFF"/>
        </w:rPr>
        <w:t xml:space="preserve">You can </w:t>
      </w:r>
      <w:r w:rsidR="00F066A7">
        <w:rPr>
          <w:rFonts w:ascii="Meiryo UI" w:eastAsia="Meiryo UI" w:hAnsi="Meiryo UI" w:cs="Helvetica" w:hint="eastAsia"/>
          <w:color w:val="000000" w:themeColor="text1"/>
          <w:sz w:val="20"/>
          <w:szCs w:val="20"/>
          <w:u w:val="single"/>
          <w:shd w:val="clear" w:color="auto" w:fill="FFFFFF"/>
        </w:rPr>
        <w:t xml:space="preserve">have </w:t>
      </w:r>
      <w:proofErr w:type="spellStart"/>
      <w:r w:rsidR="00F066A7">
        <w:rPr>
          <w:rFonts w:ascii="Meiryo UI" w:eastAsia="Meiryo UI" w:hAnsi="Meiryo UI" w:cs="Helvetica" w:hint="eastAsia"/>
          <w:color w:val="000000" w:themeColor="text1"/>
          <w:sz w:val="20"/>
          <w:szCs w:val="20"/>
          <w:u w:val="single"/>
          <w:shd w:val="clear" w:color="auto" w:fill="FFFFFF"/>
        </w:rPr>
        <w:t>a</w:t>
      </w:r>
      <w:proofErr w:type="spellEnd"/>
      <w:r w:rsidR="00F066A7">
        <w:rPr>
          <w:rFonts w:ascii="Meiryo UI" w:eastAsia="Meiryo UI" w:hAnsi="Meiryo UI" w:cs="Helvetica" w:hint="eastAsia"/>
          <w:color w:val="000000" w:themeColor="text1"/>
          <w:sz w:val="20"/>
          <w:szCs w:val="20"/>
          <w:u w:val="single"/>
          <w:shd w:val="clear" w:color="auto" w:fill="FFFFFF"/>
        </w:rPr>
        <w:t xml:space="preserve"> interview</w:t>
      </w:r>
      <w:r w:rsidR="00C879F6" w:rsidRPr="004700BB">
        <w:rPr>
          <w:rFonts w:ascii="Meiryo UI" w:eastAsia="Meiryo UI" w:hAnsi="Meiryo UI" w:cs="Helvetica"/>
          <w:color w:val="000000" w:themeColor="text1"/>
          <w:sz w:val="20"/>
          <w:szCs w:val="20"/>
          <w:u w:val="single"/>
          <w:shd w:val="clear" w:color="auto" w:fill="FFFFFF"/>
        </w:rPr>
        <w:t xml:space="preserve"> with</w:t>
      </w:r>
      <w:r w:rsidR="00F066A7">
        <w:rPr>
          <w:rFonts w:ascii="Meiryo UI" w:eastAsia="Meiryo UI" w:hAnsi="Meiryo UI" w:cs="Helvetica"/>
          <w:color w:val="000000" w:themeColor="text1"/>
          <w:sz w:val="20"/>
          <w:szCs w:val="20"/>
          <w:u w:val="single"/>
          <w:shd w:val="clear" w:color="auto" w:fill="FFFFFF"/>
        </w:rPr>
        <w:t xml:space="preserve"> HR staff or manager</w:t>
      </w:r>
      <w:r w:rsidR="00C879F6" w:rsidRPr="004700BB">
        <w:rPr>
          <w:rFonts w:ascii="Meiryo UI" w:eastAsia="Meiryo UI" w:hAnsi="Meiryo UI" w:cs="Helvetica"/>
          <w:color w:val="000000" w:themeColor="text1"/>
          <w:sz w:val="20"/>
          <w:szCs w:val="20"/>
          <w:u w:val="single"/>
          <w:shd w:val="clear" w:color="auto" w:fill="FFFFFF"/>
        </w:rPr>
        <w:t>!</w:t>
      </w:r>
      <w:r w:rsidR="00C879F6" w:rsidRPr="004700BB">
        <w:rPr>
          <w:rFonts w:ascii="Meiryo UI" w:eastAsia="Meiryo UI" w:hAnsi="Meiryo UI" w:cs="Helvetica"/>
          <w:color w:val="000000" w:themeColor="text1"/>
          <w:sz w:val="20"/>
          <w:szCs w:val="20"/>
          <w:shd w:val="clear" w:color="auto" w:fill="FFFFFF"/>
        </w:rPr>
        <w:br/>
        <w:t xml:space="preserve">In general, this event is an interview with corporate personnel, unlike a joint briefing session. Because this is a small event, it is a valuable opportunity to talk closely with people in the company. Since it is an interview that leads to this selection, please promote it to the company from </w:t>
      </w:r>
      <w:r w:rsidR="008B304D">
        <w:rPr>
          <w:rFonts w:ascii="Meiryo UI" w:eastAsia="Meiryo UI" w:hAnsi="Meiryo UI" w:cs="Helvetica"/>
          <w:color w:val="000000" w:themeColor="text1"/>
          <w:sz w:val="20"/>
          <w:szCs w:val="20"/>
          <w:shd w:val="clear" w:color="auto" w:fill="FFFFFF"/>
        </w:rPr>
        <w:t>this event</w:t>
      </w:r>
      <w:r w:rsidR="00C879F6" w:rsidRPr="004700BB">
        <w:rPr>
          <w:rFonts w:ascii="Meiryo UI" w:eastAsia="Meiryo UI" w:hAnsi="Meiryo UI" w:cs="Helvetica"/>
          <w:color w:val="000000" w:themeColor="text1"/>
          <w:sz w:val="20"/>
          <w:szCs w:val="20"/>
          <w:shd w:val="clear" w:color="auto" w:fill="FFFFFF"/>
        </w:rPr>
        <w:t>.</w:t>
      </w:r>
      <w:r w:rsidR="00C879F6" w:rsidRPr="004700BB">
        <w:rPr>
          <w:rFonts w:ascii="Meiryo UI" w:eastAsia="Meiryo UI" w:hAnsi="Meiryo UI" w:cs="Helvetica"/>
          <w:color w:val="000000" w:themeColor="text1"/>
          <w:sz w:val="20"/>
          <w:szCs w:val="20"/>
          <w:shd w:val="clear" w:color="auto" w:fill="FFFFFF"/>
        </w:rPr>
        <w:br/>
      </w:r>
      <w:r w:rsidR="00C879F6" w:rsidRPr="004700BB">
        <w:rPr>
          <w:rFonts w:ascii="Meiryo UI" w:eastAsia="Meiryo UI" w:hAnsi="Meiryo UI" w:cs="Helvetica"/>
          <w:color w:val="000000" w:themeColor="text1"/>
          <w:sz w:val="20"/>
          <w:szCs w:val="20"/>
          <w:shd w:val="clear" w:color="auto" w:fill="FFFFFF"/>
        </w:rPr>
        <w:br/>
      </w:r>
      <w:r w:rsidR="00C879F6" w:rsidRPr="004700BB">
        <w:rPr>
          <w:rFonts w:ascii="Meiryo UI" w:eastAsia="Meiryo UI" w:hAnsi="Meiryo UI" w:cs="ＭＳ 明朝"/>
          <w:color w:val="000000" w:themeColor="text1"/>
          <w:sz w:val="20"/>
          <w:szCs w:val="20"/>
          <w:u w:val="single"/>
          <w:shd w:val="clear" w:color="auto" w:fill="FFFFFF"/>
        </w:rPr>
        <w:t>②</w:t>
      </w:r>
      <w:r w:rsidR="00C879F6" w:rsidRPr="004700BB">
        <w:rPr>
          <w:rFonts w:ascii="Meiryo UI" w:eastAsia="Meiryo UI" w:hAnsi="Meiryo UI" w:cs="Helvetica"/>
          <w:color w:val="000000" w:themeColor="text1"/>
          <w:sz w:val="20"/>
          <w:szCs w:val="20"/>
          <w:u w:val="single"/>
          <w:shd w:val="clear" w:color="auto" w:fill="FFFFFF"/>
        </w:rPr>
        <w:t xml:space="preserve"> Recommended for busy master and PHD students!</w:t>
      </w:r>
      <w:r w:rsidR="00C879F6" w:rsidRPr="004700BB">
        <w:rPr>
          <w:rFonts w:ascii="Meiryo UI" w:eastAsia="Meiryo UI" w:hAnsi="Meiryo UI" w:cs="Helvetica"/>
          <w:color w:val="000000" w:themeColor="text1"/>
          <w:sz w:val="20"/>
          <w:szCs w:val="20"/>
          <w:shd w:val="clear" w:color="auto" w:fill="FFFFFF"/>
        </w:rPr>
        <w:br/>
        <w:t>Since this event is held on Saturday, where you can meet with multiple companies in a day, it is the only opportunity for those who are busy with research to find a job efficiently.</w:t>
      </w:r>
      <w:r w:rsidR="008B304D">
        <w:rPr>
          <w:rFonts w:ascii="Meiryo UI" w:eastAsia="Meiryo UI" w:hAnsi="Meiryo UI" w:cs="Helvetica"/>
          <w:color w:val="000000" w:themeColor="text1"/>
          <w:sz w:val="20"/>
          <w:szCs w:val="20"/>
          <w:shd w:val="clear" w:color="auto" w:fill="FFFFFF"/>
        </w:rPr>
        <w:t xml:space="preserve"> In the future, you</w:t>
      </w:r>
      <w:r w:rsidR="00C879F6" w:rsidRPr="004700BB">
        <w:rPr>
          <w:rFonts w:ascii="Meiryo UI" w:eastAsia="Meiryo UI" w:hAnsi="Meiryo UI" w:cs="Helvetica"/>
          <w:color w:val="000000" w:themeColor="text1"/>
          <w:sz w:val="20"/>
          <w:szCs w:val="20"/>
          <w:shd w:val="clear" w:color="auto" w:fill="FFFFFF"/>
        </w:rPr>
        <w:t xml:space="preserve"> can finish my job hunt</w:t>
      </w:r>
      <w:r w:rsidR="008B304D">
        <w:rPr>
          <w:rFonts w:ascii="Meiryo UI" w:eastAsia="Meiryo UI" w:hAnsi="Meiryo UI" w:cs="Helvetica"/>
          <w:color w:val="000000" w:themeColor="text1"/>
          <w:sz w:val="20"/>
          <w:szCs w:val="20"/>
          <w:shd w:val="clear" w:color="auto" w:fill="FFFFFF"/>
        </w:rPr>
        <w:t xml:space="preserve">ing early and concentrate on your </w:t>
      </w:r>
      <w:bookmarkStart w:id="0" w:name="_GoBack"/>
      <w:bookmarkEnd w:id="0"/>
      <w:r w:rsidR="00C879F6" w:rsidRPr="004700BB">
        <w:rPr>
          <w:rFonts w:ascii="Meiryo UI" w:eastAsia="Meiryo UI" w:hAnsi="Meiryo UI" w:cs="Helvetica"/>
          <w:color w:val="000000" w:themeColor="text1"/>
          <w:sz w:val="20"/>
          <w:szCs w:val="20"/>
          <w:shd w:val="clear" w:color="auto" w:fill="FFFFFF"/>
        </w:rPr>
        <w:t xml:space="preserve">research before it becomes </w:t>
      </w:r>
      <w:proofErr w:type="gramStart"/>
      <w:r w:rsidR="00C879F6" w:rsidRPr="004700BB">
        <w:rPr>
          <w:rFonts w:ascii="Meiryo UI" w:eastAsia="Meiryo UI" w:hAnsi="Meiryo UI" w:cs="Helvetica"/>
          <w:color w:val="000000" w:themeColor="text1"/>
          <w:sz w:val="20"/>
          <w:szCs w:val="20"/>
          <w:shd w:val="clear" w:color="auto" w:fill="FFFFFF"/>
        </w:rPr>
        <w:t>more busy</w:t>
      </w:r>
      <w:proofErr w:type="gramEnd"/>
      <w:r w:rsidR="00C879F6" w:rsidRPr="004700BB">
        <w:rPr>
          <w:rFonts w:ascii="Meiryo UI" w:eastAsia="Meiryo UI" w:hAnsi="Meiryo UI" w:cs="Helvetica"/>
          <w:color w:val="000000" w:themeColor="text1"/>
          <w:sz w:val="20"/>
          <w:szCs w:val="20"/>
          <w:shd w:val="clear" w:color="auto" w:fill="FFFFFF"/>
        </w:rPr>
        <w:t>!</w:t>
      </w:r>
      <w:r w:rsidR="00C879F6" w:rsidRPr="004700BB">
        <w:rPr>
          <w:rFonts w:ascii="Meiryo UI" w:eastAsia="Meiryo UI" w:hAnsi="Meiryo UI" w:cs="Helvetica"/>
          <w:color w:val="000000" w:themeColor="text1"/>
          <w:sz w:val="20"/>
          <w:szCs w:val="20"/>
          <w:shd w:val="clear" w:color="auto" w:fill="FFFFFF"/>
        </w:rPr>
        <w:br/>
      </w:r>
      <w:r w:rsidR="00C879F6" w:rsidRPr="004700BB">
        <w:rPr>
          <w:rFonts w:ascii="Meiryo UI" w:eastAsia="Meiryo UI" w:hAnsi="Meiryo UI" w:cs="Helvetica"/>
          <w:color w:val="000000" w:themeColor="text1"/>
          <w:sz w:val="20"/>
          <w:szCs w:val="20"/>
          <w:shd w:val="clear" w:color="auto" w:fill="FFFFFF"/>
        </w:rPr>
        <w:br/>
      </w:r>
      <w:r w:rsidR="00C879F6" w:rsidRPr="004700BB">
        <w:rPr>
          <w:rFonts w:ascii="Meiryo UI" w:eastAsia="Meiryo UI" w:hAnsi="Meiryo UI" w:cs="ＭＳ 明朝"/>
          <w:color w:val="000000" w:themeColor="text1"/>
          <w:sz w:val="20"/>
          <w:szCs w:val="20"/>
          <w:u w:val="single"/>
          <w:shd w:val="clear" w:color="auto" w:fill="FFFFFF"/>
        </w:rPr>
        <w:t>③</w:t>
      </w:r>
      <w:r w:rsidR="00C879F6" w:rsidRPr="004700BB">
        <w:rPr>
          <w:rFonts w:ascii="Meiryo UI" w:eastAsia="Meiryo UI" w:hAnsi="Meiryo UI" w:cs="Helvetica"/>
          <w:color w:val="000000" w:themeColor="text1"/>
          <w:sz w:val="20"/>
          <w:szCs w:val="20"/>
          <w:u w:val="single"/>
          <w:shd w:val="clear" w:color="auto" w:fill="FFFFFF"/>
        </w:rPr>
        <w:t xml:space="preserve"> International students only! Limited to IT occupations!</w:t>
      </w:r>
      <w:r w:rsidR="00C879F6" w:rsidRPr="004700BB">
        <w:rPr>
          <w:rFonts w:ascii="Meiryo UI" w:eastAsia="Meiryo UI" w:hAnsi="Meiryo UI" w:cs="Helvetica"/>
          <w:color w:val="000000" w:themeColor="text1"/>
          <w:sz w:val="20"/>
          <w:szCs w:val="20"/>
          <w:shd w:val="clear" w:color="auto" w:fill="FFFFFF"/>
        </w:rPr>
        <w:br/>
        <w:t>Exhibitors are companies in a wide range of industries, from major manufacturers to fast-growing venture companies. This is a niche event that all companies are planning to hire for IT and are limited to international students. In general, major Japanese companies are not hiring by position, but often employ science students within the framework of “technical careers”. There is a high possibility of proceeding!</w:t>
      </w:r>
      <w:r w:rsidR="00C879F6" w:rsidRPr="004700BB">
        <w:rPr>
          <w:rFonts w:ascii="Meiryo UI" w:eastAsia="Meiryo UI" w:hAnsi="Meiryo UI" w:cs="Helvetica"/>
          <w:color w:val="000000" w:themeColor="text1"/>
          <w:sz w:val="20"/>
          <w:szCs w:val="20"/>
        </w:rPr>
        <w:br/>
      </w:r>
    </w:p>
    <w:p w:rsidR="00C3603F" w:rsidRPr="004700BB" w:rsidRDefault="00C879F6">
      <w:pPr>
        <w:rPr>
          <w:rFonts w:ascii="Meiryo UI" w:eastAsia="Meiryo UI" w:hAnsi="Meiryo UI" w:cs="Helvetica"/>
          <w:color w:val="000000" w:themeColor="text1"/>
          <w:sz w:val="20"/>
          <w:szCs w:val="20"/>
        </w:rPr>
      </w:pPr>
      <w:r w:rsidRPr="00F066A7">
        <w:rPr>
          <w:rFonts w:ascii="Meiryo UI" w:eastAsia="Meiryo UI" w:hAnsi="Meiryo UI" w:cs="Helvetica"/>
          <w:b/>
          <w:color w:val="000000" w:themeColor="text1"/>
          <w:sz w:val="20"/>
          <w:szCs w:val="20"/>
          <w:shd w:val="clear" w:color="auto" w:fill="FFFFFF"/>
        </w:rPr>
        <w:t>&lt;Event summary&gt;</w:t>
      </w:r>
      <w:r w:rsidRPr="00F066A7">
        <w:rPr>
          <w:rFonts w:ascii="Meiryo UI" w:eastAsia="Meiryo UI" w:hAnsi="Meiryo UI" w:cs="Helvetica"/>
          <w:b/>
          <w:color w:val="000000" w:themeColor="text1"/>
          <w:sz w:val="20"/>
          <w:szCs w:val="20"/>
          <w:shd w:val="clear" w:color="auto" w:fill="FFFFFF"/>
        </w:rPr>
        <w:br/>
      </w:r>
      <w:r w:rsidRPr="004700BB">
        <w:rPr>
          <w:rFonts w:ascii="Meiryo UI" w:eastAsia="Meiryo UI" w:hAnsi="Meiryo UI" w:cs="Helvetica"/>
          <w:color w:val="000000" w:themeColor="text1"/>
          <w:sz w:val="20"/>
          <w:szCs w:val="20"/>
          <w:shd w:val="clear" w:color="auto" w:fill="FFFFFF"/>
        </w:rPr>
        <w:t>Date: December 14, 2019 (Saturday</w:t>
      </w:r>
      <w:proofErr w:type="gramStart"/>
      <w:r w:rsidRPr="004700BB">
        <w:rPr>
          <w:rFonts w:ascii="Meiryo UI" w:eastAsia="Meiryo UI" w:hAnsi="Meiryo UI" w:cs="Helvetica"/>
          <w:color w:val="000000" w:themeColor="text1"/>
          <w:sz w:val="20"/>
          <w:szCs w:val="20"/>
          <w:shd w:val="clear" w:color="auto" w:fill="FFFFFF"/>
        </w:rPr>
        <w:t>)</w:t>
      </w:r>
      <w:proofErr w:type="gramEnd"/>
      <w:r w:rsidRPr="004700BB">
        <w:rPr>
          <w:rFonts w:ascii="Meiryo UI" w:eastAsia="Meiryo UI" w:hAnsi="Meiryo UI" w:cs="Helvetica"/>
          <w:color w:val="000000" w:themeColor="text1"/>
          <w:sz w:val="20"/>
          <w:szCs w:val="20"/>
          <w:shd w:val="clear" w:color="auto" w:fill="FFFFFF"/>
        </w:rPr>
        <w:br/>
        <w:t>Place: Tokyo (Belle Salle Shinjuku Grand 5F)</w:t>
      </w:r>
      <w:r w:rsidRPr="004700BB">
        <w:rPr>
          <w:rFonts w:ascii="Meiryo UI" w:eastAsia="Meiryo UI" w:hAnsi="Meiryo UI" w:cs="Helvetica"/>
          <w:color w:val="000000" w:themeColor="text1"/>
          <w:sz w:val="20"/>
          <w:szCs w:val="20"/>
          <w:shd w:val="clear" w:color="auto" w:fill="FFFFFF"/>
        </w:rPr>
        <w:br/>
        <w:t xml:space="preserve">Exhibitors: SONY, </w:t>
      </w:r>
      <w:proofErr w:type="spellStart"/>
      <w:r w:rsidRPr="004700BB">
        <w:rPr>
          <w:rFonts w:ascii="Meiryo UI" w:eastAsia="Meiryo UI" w:hAnsi="Meiryo UI" w:cs="Helvetica"/>
          <w:color w:val="000000" w:themeColor="text1"/>
          <w:sz w:val="20"/>
          <w:szCs w:val="20"/>
          <w:shd w:val="clear" w:color="auto" w:fill="FFFFFF"/>
        </w:rPr>
        <w:t>teamLab</w:t>
      </w:r>
      <w:proofErr w:type="spellEnd"/>
      <w:r w:rsidRPr="004700BB">
        <w:rPr>
          <w:rFonts w:ascii="Meiryo UI" w:eastAsia="Meiryo UI" w:hAnsi="Meiryo UI" w:cs="Helvetica"/>
          <w:color w:val="000000" w:themeColor="text1"/>
          <w:sz w:val="20"/>
          <w:szCs w:val="20"/>
          <w:shd w:val="clear" w:color="auto" w:fill="FFFFFF"/>
        </w:rPr>
        <w:t xml:space="preserve">, HITACHI, </w:t>
      </w:r>
      <w:proofErr w:type="spellStart"/>
      <w:r w:rsidRPr="004700BB">
        <w:rPr>
          <w:rFonts w:ascii="Meiryo UI" w:eastAsia="Meiryo UI" w:hAnsi="Meiryo UI" w:cs="Helvetica"/>
          <w:color w:val="000000" w:themeColor="text1"/>
          <w:sz w:val="20"/>
          <w:szCs w:val="20"/>
          <w:shd w:val="clear" w:color="auto" w:fill="FFFFFF"/>
        </w:rPr>
        <w:t>BizReach</w:t>
      </w:r>
      <w:proofErr w:type="spellEnd"/>
      <w:r w:rsidRPr="004700BB">
        <w:rPr>
          <w:rFonts w:ascii="Meiryo UI" w:eastAsia="Meiryo UI" w:hAnsi="Meiryo UI" w:cs="Helvetica"/>
          <w:color w:val="000000" w:themeColor="text1"/>
          <w:sz w:val="20"/>
          <w:szCs w:val="20"/>
          <w:shd w:val="clear" w:color="auto" w:fill="FFFFFF"/>
        </w:rPr>
        <w:t xml:space="preserve">, Sumitomo Electric Industries, </w:t>
      </w:r>
      <w:proofErr w:type="spellStart"/>
      <w:r w:rsidRPr="004700BB">
        <w:rPr>
          <w:rFonts w:ascii="Meiryo UI" w:eastAsia="Meiryo UI" w:hAnsi="Meiryo UI" w:cs="Helvetica"/>
          <w:color w:val="000000" w:themeColor="text1"/>
          <w:sz w:val="20"/>
          <w:szCs w:val="20"/>
          <w:shd w:val="clear" w:color="auto" w:fill="FFFFFF"/>
        </w:rPr>
        <w:t>etc</w:t>
      </w:r>
      <w:proofErr w:type="spellEnd"/>
      <w:r w:rsidRPr="004700BB">
        <w:rPr>
          <w:rFonts w:ascii="Meiryo UI" w:eastAsia="Meiryo UI" w:hAnsi="Meiryo UI" w:cs="Helvetica"/>
          <w:color w:val="000000" w:themeColor="text1"/>
          <w:sz w:val="20"/>
          <w:szCs w:val="20"/>
          <w:shd w:val="clear" w:color="auto" w:fill="FFFFFF"/>
        </w:rPr>
        <w:t xml:space="preserve"> ...</w:t>
      </w:r>
      <w:r w:rsidRPr="004700BB">
        <w:rPr>
          <w:rFonts w:ascii="Meiryo UI" w:eastAsia="Meiryo UI" w:hAnsi="Meiryo UI" w:cs="Helvetica"/>
          <w:color w:val="000000" w:themeColor="text1"/>
          <w:sz w:val="20"/>
          <w:szCs w:val="20"/>
          <w:shd w:val="clear" w:color="auto" w:fill="FFFFFF"/>
        </w:rPr>
        <w:br/>
        <w:t>Contents: Individual interview (This is an unprecedented opportunity to talk directly with companies.)</w:t>
      </w:r>
    </w:p>
    <w:sectPr w:rsidR="00C3603F" w:rsidRPr="004700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F6"/>
    <w:rsid w:val="001F3409"/>
    <w:rsid w:val="004700BB"/>
    <w:rsid w:val="008B304D"/>
    <w:rsid w:val="00C83AF2"/>
    <w:rsid w:val="00C879F6"/>
    <w:rsid w:val="00F0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B734B1-0302-44B2-BAB5-943965B2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美奈</dc:creator>
  <cp:keywords/>
  <dc:description/>
  <cp:lastModifiedBy>古田 美奈</cp:lastModifiedBy>
  <cp:revision>2</cp:revision>
  <dcterms:created xsi:type="dcterms:W3CDTF">2019-11-15T15:58:00Z</dcterms:created>
  <dcterms:modified xsi:type="dcterms:W3CDTF">2019-11-15T16:40:00Z</dcterms:modified>
</cp:coreProperties>
</file>